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8E8" w:rsidRDefault="000E1D88" w:rsidP="001A753A">
      <w:pPr>
        <w:jc w:val="center"/>
        <w:rPr>
          <w:b/>
          <w:lang w:val="en-GB"/>
        </w:rPr>
      </w:pPr>
      <w:r>
        <w:rPr>
          <w:b/>
          <w:noProof/>
          <w:lang w:eastAsia="ru-RU"/>
        </w:rPr>
        <w:drawing>
          <wp:inline distT="0" distB="0" distL="0" distR="0" wp14:anchorId="627F07E1" wp14:editId="3E5E3887">
            <wp:extent cx="1378424" cy="866396"/>
            <wp:effectExtent l="0" t="0" r="0" b="0"/>
            <wp:docPr id="1" name="Рисунок 1" descr="C:\Users\User\Desktop\2018 план\Interliber\каталог\Center of slavic cultu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 план\Interliber\каталог\Center of slavic cultur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29" cy="8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D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3FAB5B33" wp14:editId="2BD68A4C">
            <wp:extent cx="873457" cy="880281"/>
            <wp:effectExtent l="0" t="0" r="3175" b="0"/>
            <wp:docPr id="2" name="Рисунок 2" descr="C:\Users\User\Desktop\2018 план\Interliber\каталог\Federal agency for press and Mass Communic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 план\Interliber\каталог\Federal agency for press and Mass Communicatio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39" cy="8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D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84461F" wp14:editId="4D82FC29">
            <wp:extent cx="702859" cy="879978"/>
            <wp:effectExtent l="0" t="0" r="2540" b="0"/>
            <wp:docPr id="3" name="Рисунок 3" descr="C:\Users\User\Desktop\2018 план\Interliber\каталог\United Humanitarian Publis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 план\Interliber\каталог\United Humanitarian Publish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17" cy="88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D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1628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5109620" wp14:editId="585C0C4F">
            <wp:extent cx="1371599" cy="880281"/>
            <wp:effectExtent l="0" t="0" r="635" b="0"/>
            <wp:docPr id="5" name="Рисунок 5" descr="C:\Users\User\Desktop\2018 план\Interliber\RBTH_for_w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 план\Interliber\RBTH_for_w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99" cy="8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281" w:rsidRPr="00F162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28E8" w:rsidRPr="00D028E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E5125DD" wp14:editId="6A267017">
            <wp:extent cx="1460310" cy="880281"/>
            <wp:effectExtent l="0" t="0" r="6985" b="0"/>
            <wp:docPr id="4" name="Рисунок 4" descr="ÐÐ°ÑÑÐ¸Ð½ÐºÐ¸ Ð¿Ð¾ Ð·Ð°Ð¿ÑÐ¾ÑÑ ÑÐ¾ÑÑÐ¾ÑÑÑÐ´Ð½Ð¸ÑÐµÑÑ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¾ÑÑÐ¾ÑÑÑÐ´Ð½Ð¸ÑÐµÑÑÐ²Ð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19" cy="8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8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A71645" wp14:editId="280E2ED5">
            <wp:extent cx="1078173" cy="537804"/>
            <wp:effectExtent l="0" t="0" r="8255" b="0"/>
            <wp:docPr id="6" name="Рисунок 6" descr="C:\Users\User\Desktop\2018 план\образование\Выставка\lukoi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 план\образование\Выставка\lukoil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7" cy="53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3A" w:rsidRPr="001A753A" w:rsidRDefault="001A753A" w:rsidP="001A753A">
      <w:pPr>
        <w:jc w:val="center"/>
        <w:rPr>
          <w:b/>
          <w:lang w:val="en-GB"/>
        </w:rPr>
      </w:pPr>
    </w:p>
    <w:p w:rsidR="00212189" w:rsidRPr="001A753A" w:rsidRDefault="00D028E8" w:rsidP="001A753A">
      <w:pPr>
        <w:jc w:val="center"/>
        <w:rPr>
          <w:b/>
          <w:lang w:val="hr-HR"/>
        </w:rPr>
      </w:pPr>
      <w:r>
        <w:rPr>
          <w:b/>
          <w:lang w:val="en-GB"/>
        </w:rPr>
        <w:t>K</w:t>
      </w:r>
      <w:r>
        <w:rPr>
          <w:b/>
          <w:lang w:val="hr-HR"/>
        </w:rPr>
        <w:t>NJIGE RUSIJE. ČITAMO ZAJEDNO</w:t>
      </w:r>
    </w:p>
    <w:p w:rsidR="00212189" w:rsidRDefault="00212189" w:rsidP="00212189">
      <w:pPr>
        <w:rPr>
          <w:lang w:val="en-GB"/>
        </w:rPr>
      </w:pPr>
      <w:r>
        <w:rPr>
          <w:b/>
          <w:lang w:val="en-GB"/>
        </w:rPr>
        <w:t>13 November</w:t>
      </w:r>
      <w:r w:rsidR="001A753A">
        <w:rPr>
          <w:lang w:val="en-GB"/>
        </w:rPr>
        <w:t xml:space="preserve">, </w:t>
      </w:r>
      <w:r w:rsidR="001A753A" w:rsidRPr="001A753A">
        <w:rPr>
          <w:b/>
          <w:lang w:val="en-GB"/>
        </w:rPr>
        <w:t>Tuesday</w:t>
      </w:r>
    </w:p>
    <w:p w:rsidR="00212189" w:rsidRPr="00212189" w:rsidRDefault="00212189" w:rsidP="00212189">
      <w:pPr>
        <w:rPr>
          <w:lang w:val="en-GB"/>
        </w:rPr>
      </w:pPr>
      <w:r w:rsidRPr="00212189">
        <w:rPr>
          <w:lang w:val="en-GB"/>
        </w:rPr>
        <w:t xml:space="preserve">14.00- 14.30 - </w:t>
      </w:r>
      <w:r w:rsidRPr="001A753A">
        <w:rPr>
          <w:b/>
          <w:lang w:val="en-GB"/>
        </w:rPr>
        <w:t>official opening of the Russian stand</w:t>
      </w:r>
      <w:r w:rsidRPr="00212189">
        <w:rPr>
          <w:lang w:val="en-GB"/>
        </w:rPr>
        <w:t xml:space="preserve">, main stage, </w:t>
      </w:r>
      <w:proofErr w:type="spellStart"/>
      <w:r w:rsidRPr="00212189">
        <w:rPr>
          <w:lang w:val="en-GB"/>
        </w:rPr>
        <w:t>pav</w:t>
      </w:r>
      <w:proofErr w:type="spellEnd"/>
      <w:r w:rsidRPr="00212189">
        <w:rPr>
          <w:lang w:val="en-GB"/>
        </w:rPr>
        <w:t>. 6.</w:t>
      </w:r>
    </w:p>
    <w:p w:rsidR="00212189" w:rsidRPr="00D028E8" w:rsidRDefault="00212189" w:rsidP="00212189">
      <w:pPr>
        <w:rPr>
          <w:lang w:val="en-GB"/>
        </w:rPr>
      </w:pPr>
      <w:r w:rsidRPr="00D028E8">
        <w:rPr>
          <w:lang w:val="en-GB"/>
        </w:rPr>
        <w:t>17.00</w:t>
      </w:r>
      <w:r w:rsidR="00525ACB" w:rsidRPr="00D028E8">
        <w:rPr>
          <w:lang w:val="en-GB"/>
        </w:rPr>
        <w:t>-17.30</w:t>
      </w:r>
      <w:r w:rsidR="00D028E8" w:rsidRPr="00D028E8">
        <w:rPr>
          <w:lang w:val="en-GB"/>
        </w:rPr>
        <w:t xml:space="preserve"> –</w:t>
      </w:r>
      <w:r w:rsidR="00D028E8">
        <w:rPr>
          <w:lang w:val="en-GB"/>
        </w:rPr>
        <w:t>m</w:t>
      </w:r>
      <w:r w:rsidR="000E1D88" w:rsidRPr="000E1D88">
        <w:rPr>
          <w:lang w:val="en-GB"/>
        </w:rPr>
        <w:t xml:space="preserve">eeting with children's author </w:t>
      </w:r>
      <w:r w:rsidR="000E1D88" w:rsidRPr="001A753A">
        <w:rPr>
          <w:b/>
          <w:lang w:val="en-GB"/>
        </w:rPr>
        <w:t xml:space="preserve">Yuri </w:t>
      </w:r>
      <w:proofErr w:type="spellStart"/>
      <w:r w:rsidR="000E1D88" w:rsidRPr="001A753A">
        <w:rPr>
          <w:b/>
          <w:lang w:val="en-GB"/>
        </w:rPr>
        <w:t>Nechipurenko</w:t>
      </w:r>
      <w:proofErr w:type="spellEnd"/>
      <w:r w:rsidR="000E1D88" w:rsidRPr="000E1D88">
        <w:rPr>
          <w:lang w:val="en-GB"/>
        </w:rPr>
        <w:t xml:space="preserve">. </w:t>
      </w:r>
      <w:proofErr w:type="gramStart"/>
      <w:r w:rsidR="000E1D88" w:rsidRPr="000E1D88">
        <w:rPr>
          <w:lang w:val="en-GB"/>
        </w:rPr>
        <w:t>Presentation of the Russian festival of children's books and Children's writers Club "Black hen".</w:t>
      </w:r>
      <w:proofErr w:type="gramEnd"/>
      <w:r w:rsidR="000E1D88" w:rsidRPr="000E1D88">
        <w:rPr>
          <w:lang w:val="en-GB"/>
        </w:rPr>
        <w:t xml:space="preserve"> </w:t>
      </w:r>
      <w:proofErr w:type="gramStart"/>
      <w:r w:rsidR="000E1D88" w:rsidRPr="000E1D88">
        <w:rPr>
          <w:lang w:val="en-GB"/>
        </w:rPr>
        <w:t>Presentation of the author's new books about the living cell and Pushkin.</w:t>
      </w:r>
      <w:proofErr w:type="gramEnd"/>
    </w:p>
    <w:p w:rsidR="00212189" w:rsidRPr="00212189" w:rsidRDefault="00212189" w:rsidP="00212189">
      <w:pPr>
        <w:rPr>
          <w:b/>
          <w:lang w:val="en-GB"/>
        </w:rPr>
      </w:pPr>
      <w:r w:rsidRPr="00212189">
        <w:rPr>
          <w:b/>
          <w:lang w:val="en-GB"/>
        </w:rPr>
        <w:t>14 November</w:t>
      </w:r>
      <w:r w:rsidR="001A753A">
        <w:rPr>
          <w:b/>
          <w:lang w:val="en-GB"/>
        </w:rPr>
        <w:t>, Wednesday</w:t>
      </w:r>
    </w:p>
    <w:p w:rsidR="003F1A5F" w:rsidRPr="003F1A5F" w:rsidRDefault="00525ACB" w:rsidP="003F1A5F">
      <w:pPr>
        <w:rPr>
          <w:lang w:val="en-GB"/>
        </w:rPr>
      </w:pPr>
      <w:r>
        <w:rPr>
          <w:lang w:val="en-GB"/>
        </w:rPr>
        <w:t xml:space="preserve"> </w:t>
      </w:r>
      <w:proofErr w:type="gramStart"/>
      <w:r>
        <w:rPr>
          <w:lang w:val="en-GB"/>
        </w:rPr>
        <w:t>1</w:t>
      </w:r>
      <w:r w:rsidRPr="00EE1EC2">
        <w:rPr>
          <w:lang w:val="en-GB"/>
        </w:rPr>
        <w:t>5</w:t>
      </w:r>
      <w:r>
        <w:rPr>
          <w:lang w:val="en-GB"/>
        </w:rPr>
        <w:t>.</w:t>
      </w:r>
      <w:r w:rsidRPr="00EE1EC2">
        <w:rPr>
          <w:lang w:val="en-GB"/>
        </w:rPr>
        <w:t>3</w:t>
      </w:r>
      <w:r>
        <w:rPr>
          <w:lang w:val="en-GB"/>
        </w:rPr>
        <w:t>0-1</w:t>
      </w:r>
      <w:r w:rsidRPr="00EE1EC2">
        <w:rPr>
          <w:lang w:val="en-GB"/>
        </w:rPr>
        <w:t>6</w:t>
      </w:r>
      <w:r>
        <w:rPr>
          <w:lang w:val="en-GB"/>
        </w:rPr>
        <w:t>.</w:t>
      </w:r>
      <w:r w:rsidRPr="00EE1EC2">
        <w:rPr>
          <w:lang w:val="en-GB"/>
        </w:rPr>
        <w:t>1</w:t>
      </w:r>
      <w:r w:rsidR="00212189" w:rsidRPr="00212189">
        <w:rPr>
          <w:lang w:val="en-GB"/>
        </w:rPr>
        <w:t>5</w:t>
      </w:r>
      <w:r w:rsidR="00212189">
        <w:rPr>
          <w:lang w:val="en-GB"/>
        </w:rPr>
        <w:t xml:space="preserve"> </w:t>
      </w:r>
      <w:r w:rsidR="003F1A5F">
        <w:rPr>
          <w:lang w:val="en-GB"/>
        </w:rPr>
        <w:t>–</w:t>
      </w:r>
      <w:r w:rsidR="003F1A5F" w:rsidRPr="003F1A5F">
        <w:rPr>
          <w:lang w:val="en-GB"/>
        </w:rPr>
        <w:t xml:space="preserve"> Presentation of the Russian translation of “Gloria in </w:t>
      </w:r>
      <w:proofErr w:type="spellStart"/>
      <w:r w:rsidR="003F1A5F" w:rsidRPr="003F1A5F">
        <w:rPr>
          <w:lang w:val="en-GB"/>
        </w:rPr>
        <w:t>excelsi</w:t>
      </w:r>
      <w:r w:rsidR="003F1A5F">
        <w:rPr>
          <w:lang w:val="en-GB"/>
        </w:rPr>
        <w:t>s</w:t>
      </w:r>
      <w:proofErr w:type="spellEnd"/>
      <w:r w:rsidR="003F1A5F">
        <w:rPr>
          <w:lang w:val="en-GB"/>
        </w:rPr>
        <w:t xml:space="preserve">" - </w:t>
      </w:r>
      <w:proofErr w:type="spellStart"/>
      <w:r w:rsidR="003F1A5F">
        <w:rPr>
          <w:lang w:val="en-GB"/>
        </w:rPr>
        <w:t>Miljenko</w:t>
      </w:r>
      <w:proofErr w:type="spellEnd"/>
      <w:r w:rsidR="003F1A5F">
        <w:rPr>
          <w:lang w:val="en-GB"/>
        </w:rPr>
        <w:t xml:space="preserve"> </w:t>
      </w:r>
      <w:proofErr w:type="spellStart"/>
      <w:r w:rsidR="003F1A5F">
        <w:rPr>
          <w:lang w:val="en-GB"/>
        </w:rPr>
        <w:t>Jergović’s</w:t>
      </w:r>
      <w:proofErr w:type="spellEnd"/>
      <w:r w:rsidR="003F1A5F">
        <w:rPr>
          <w:lang w:val="en-GB"/>
        </w:rPr>
        <w:t xml:space="preserve"> novel.</w:t>
      </w:r>
      <w:proofErr w:type="gramEnd"/>
    </w:p>
    <w:p w:rsidR="003F1A5F" w:rsidRPr="003F1A5F" w:rsidRDefault="003F1A5F" w:rsidP="003F1A5F">
      <w:pPr>
        <w:rPr>
          <w:lang w:val="en-GB"/>
        </w:rPr>
      </w:pPr>
      <w:r w:rsidRPr="003F1A5F">
        <w:rPr>
          <w:lang w:val="en-GB"/>
        </w:rPr>
        <w:t xml:space="preserve">Speakers: </w:t>
      </w:r>
      <w:proofErr w:type="spellStart"/>
      <w:r w:rsidRPr="001A753A">
        <w:rPr>
          <w:b/>
          <w:lang w:val="en-GB"/>
        </w:rPr>
        <w:t>Miljenko</w:t>
      </w:r>
      <w:proofErr w:type="spellEnd"/>
      <w:r w:rsidRPr="001A753A">
        <w:rPr>
          <w:b/>
          <w:lang w:val="en-GB"/>
        </w:rPr>
        <w:t xml:space="preserve"> </w:t>
      </w:r>
      <w:proofErr w:type="spellStart"/>
      <w:proofErr w:type="gramStart"/>
      <w:r w:rsidRPr="001A753A">
        <w:rPr>
          <w:b/>
          <w:lang w:val="en-GB"/>
        </w:rPr>
        <w:t>Jergović</w:t>
      </w:r>
      <w:proofErr w:type="spellEnd"/>
      <w:r w:rsidRPr="003F1A5F">
        <w:rPr>
          <w:lang w:val="en-GB"/>
        </w:rPr>
        <w:t xml:space="preserve">  (</w:t>
      </w:r>
      <w:proofErr w:type="gramEnd"/>
      <w:r w:rsidRPr="003F1A5F">
        <w:rPr>
          <w:lang w:val="en-GB"/>
        </w:rPr>
        <w:t xml:space="preserve">the author),  </w:t>
      </w:r>
      <w:r w:rsidRPr="001A753A">
        <w:rPr>
          <w:b/>
          <w:lang w:val="en-GB"/>
        </w:rPr>
        <w:t xml:space="preserve">Larisa </w:t>
      </w:r>
      <w:proofErr w:type="spellStart"/>
      <w:r w:rsidRPr="001A753A">
        <w:rPr>
          <w:b/>
          <w:lang w:val="en-GB"/>
        </w:rPr>
        <w:t>Savelyeva</w:t>
      </w:r>
      <w:proofErr w:type="spellEnd"/>
      <w:r w:rsidRPr="003F1A5F">
        <w:rPr>
          <w:lang w:val="en-GB"/>
        </w:rPr>
        <w:t xml:space="preserve"> (the translator).</w:t>
      </w:r>
    </w:p>
    <w:p w:rsidR="003F1A5F" w:rsidRPr="003F1A5F" w:rsidRDefault="00212189" w:rsidP="003F1A5F">
      <w:pPr>
        <w:rPr>
          <w:lang w:val="en-GB"/>
        </w:rPr>
      </w:pPr>
      <w:r w:rsidRPr="00212189">
        <w:rPr>
          <w:lang w:val="en-GB"/>
        </w:rPr>
        <w:t xml:space="preserve"> </w:t>
      </w:r>
      <w:r w:rsidR="00525ACB">
        <w:rPr>
          <w:lang w:val="en-GB"/>
        </w:rPr>
        <w:t>1</w:t>
      </w:r>
      <w:r w:rsidR="00525ACB" w:rsidRPr="00525ACB">
        <w:rPr>
          <w:lang w:val="en-GB"/>
        </w:rPr>
        <w:t>6</w:t>
      </w:r>
      <w:r w:rsidR="00525ACB">
        <w:rPr>
          <w:lang w:val="en-GB"/>
        </w:rPr>
        <w:t>.</w:t>
      </w:r>
      <w:r w:rsidR="00525ACB" w:rsidRPr="00525ACB">
        <w:rPr>
          <w:lang w:val="en-GB"/>
        </w:rPr>
        <w:t>15</w:t>
      </w:r>
      <w:r w:rsidR="00525ACB">
        <w:rPr>
          <w:lang w:val="en-GB"/>
        </w:rPr>
        <w:t>-1</w:t>
      </w:r>
      <w:r w:rsidR="00525ACB" w:rsidRPr="00525ACB">
        <w:rPr>
          <w:lang w:val="en-GB"/>
        </w:rPr>
        <w:t>7</w:t>
      </w:r>
      <w:r w:rsidR="00525ACB">
        <w:rPr>
          <w:lang w:val="en-GB"/>
        </w:rPr>
        <w:t>.</w:t>
      </w:r>
      <w:r w:rsidR="00525ACB" w:rsidRPr="00525ACB">
        <w:rPr>
          <w:lang w:val="en-GB"/>
        </w:rPr>
        <w:t>00</w:t>
      </w:r>
      <w:r w:rsidRPr="00212189">
        <w:rPr>
          <w:lang w:val="en-GB"/>
        </w:rPr>
        <w:t xml:space="preserve"> </w:t>
      </w:r>
      <w:r>
        <w:rPr>
          <w:lang w:val="en-GB"/>
        </w:rPr>
        <w:t>–</w:t>
      </w:r>
      <w:r w:rsidRPr="00212189">
        <w:rPr>
          <w:lang w:val="en-GB"/>
        </w:rPr>
        <w:t xml:space="preserve"> </w:t>
      </w:r>
      <w:r w:rsidR="003F1A5F" w:rsidRPr="001A753A">
        <w:rPr>
          <w:b/>
          <w:lang w:val="en-GB"/>
        </w:rPr>
        <w:t>Round table</w:t>
      </w:r>
      <w:r w:rsidR="003F1A5F" w:rsidRPr="003F1A5F">
        <w:rPr>
          <w:lang w:val="en-GB"/>
        </w:rPr>
        <w:t xml:space="preserve"> "Slavic literature as a factor in mental ec</w:t>
      </w:r>
      <w:r w:rsidR="003F1A5F">
        <w:rPr>
          <w:lang w:val="en-GB"/>
        </w:rPr>
        <w:t>ology development in the world”</w:t>
      </w:r>
    </w:p>
    <w:p w:rsidR="00212189" w:rsidRDefault="003F1A5F" w:rsidP="003F1A5F">
      <w:pPr>
        <w:rPr>
          <w:lang w:val="en-GB"/>
        </w:rPr>
      </w:pPr>
      <w:r w:rsidRPr="003F1A5F">
        <w:rPr>
          <w:lang w:val="en-GB"/>
        </w:rPr>
        <w:t xml:space="preserve"> Participants: writer </w:t>
      </w:r>
      <w:proofErr w:type="spellStart"/>
      <w:r w:rsidRPr="003F1A5F">
        <w:rPr>
          <w:lang w:val="en-GB"/>
        </w:rPr>
        <w:t>Miljenko</w:t>
      </w:r>
      <w:proofErr w:type="spellEnd"/>
      <w:r w:rsidRPr="003F1A5F">
        <w:rPr>
          <w:lang w:val="en-GB"/>
        </w:rPr>
        <w:t xml:space="preserve"> </w:t>
      </w:r>
      <w:proofErr w:type="spellStart"/>
      <w:r w:rsidRPr="003F1A5F">
        <w:rPr>
          <w:lang w:val="en-GB"/>
        </w:rPr>
        <w:t>Jergović</w:t>
      </w:r>
      <w:proofErr w:type="spellEnd"/>
      <w:r w:rsidRPr="003F1A5F">
        <w:rPr>
          <w:lang w:val="en-GB"/>
        </w:rPr>
        <w:t xml:space="preserve">, </w:t>
      </w:r>
      <w:proofErr w:type="gramStart"/>
      <w:r w:rsidRPr="003F1A5F">
        <w:rPr>
          <w:lang w:val="en-GB"/>
        </w:rPr>
        <w:t>translators  Larisa</w:t>
      </w:r>
      <w:proofErr w:type="gramEnd"/>
      <w:r w:rsidRPr="003F1A5F">
        <w:rPr>
          <w:lang w:val="en-GB"/>
        </w:rPr>
        <w:t xml:space="preserve"> </w:t>
      </w:r>
      <w:proofErr w:type="spellStart"/>
      <w:r w:rsidRPr="003F1A5F">
        <w:rPr>
          <w:lang w:val="en-GB"/>
        </w:rPr>
        <w:t>Savelyeva</w:t>
      </w:r>
      <w:proofErr w:type="spellEnd"/>
      <w:r w:rsidRPr="003F1A5F">
        <w:rPr>
          <w:lang w:val="en-GB"/>
        </w:rPr>
        <w:t xml:space="preserve"> and </w:t>
      </w:r>
      <w:proofErr w:type="spellStart"/>
      <w:r w:rsidRPr="003F1A5F">
        <w:rPr>
          <w:lang w:val="en-GB"/>
        </w:rPr>
        <w:t>Yulia</w:t>
      </w:r>
      <w:proofErr w:type="spellEnd"/>
      <w:r w:rsidRPr="003F1A5F">
        <w:rPr>
          <w:lang w:val="en-GB"/>
        </w:rPr>
        <w:t xml:space="preserve"> </w:t>
      </w:r>
      <w:proofErr w:type="spellStart"/>
      <w:r w:rsidRPr="003F1A5F">
        <w:rPr>
          <w:lang w:val="en-GB"/>
        </w:rPr>
        <w:t>Sozina</w:t>
      </w:r>
      <w:proofErr w:type="spellEnd"/>
      <w:r w:rsidRPr="003F1A5F">
        <w:rPr>
          <w:lang w:val="en-GB"/>
        </w:rPr>
        <w:t xml:space="preserve">, psychotherapist  Dmitri  </w:t>
      </w:r>
      <w:proofErr w:type="spellStart"/>
      <w:r w:rsidRPr="003F1A5F">
        <w:rPr>
          <w:lang w:val="en-GB"/>
        </w:rPr>
        <w:t>Anokhin</w:t>
      </w:r>
      <w:proofErr w:type="spellEnd"/>
      <w:r w:rsidRPr="003F1A5F">
        <w:rPr>
          <w:lang w:val="en-GB"/>
        </w:rPr>
        <w:t>.</w:t>
      </w:r>
    </w:p>
    <w:p w:rsidR="00212189" w:rsidRDefault="00212189" w:rsidP="00212189">
      <w:pPr>
        <w:rPr>
          <w:b/>
          <w:lang w:val="en-GB"/>
        </w:rPr>
      </w:pPr>
      <w:r w:rsidRPr="00212189">
        <w:rPr>
          <w:b/>
          <w:lang w:val="en-GB"/>
        </w:rPr>
        <w:t>15 November</w:t>
      </w:r>
      <w:r w:rsidR="001A753A">
        <w:rPr>
          <w:b/>
          <w:lang w:val="en-GB"/>
        </w:rPr>
        <w:t>, Thursday</w:t>
      </w:r>
    </w:p>
    <w:p w:rsidR="000E1D88" w:rsidRPr="00D028E8" w:rsidRDefault="00EE1EC2" w:rsidP="00931BB7">
      <w:pPr>
        <w:rPr>
          <w:lang w:val="en-GB"/>
        </w:rPr>
      </w:pPr>
      <w:proofErr w:type="gramStart"/>
      <w:r w:rsidRPr="00D028E8">
        <w:rPr>
          <w:lang w:val="en-GB"/>
        </w:rPr>
        <w:t>14.3</w:t>
      </w:r>
      <w:r w:rsidR="00212189" w:rsidRPr="00D028E8">
        <w:rPr>
          <w:lang w:val="en-GB"/>
        </w:rPr>
        <w:t>0</w:t>
      </w:r>
      <w:r w:rsidRPr="00D028E8">
        <w:rPr>
          <w:lang w:val="en-GB"/>
        </w:rPr>
        <w:t>-15.1</w:t>
      </w:r>
      <w:r w:rsidR="00212189" w:rsidRPr="00D028E8">
        <w:rPr>
          <w:lang w:val="en-GB"/>
        </w:rPr>
        <w:t xml:space="preserve">5 </w:t>
      </w:r>
      <w:r w:rsidR="00931BB7" w:rsidRPr="00D028E8">
        <w:rPr>
          <w:lang w:val="en-GB"/>
        </w:rPr>
        <w:t>–</w:t>
      </w:r>
      <w:r w:rsidR="00212189" w:rsidRPr="00D028E8">
        <w:rPr>
          <w:lang w:val="en-GB"/>
        </w:rPr>
        <w:t xml:space="preserve"> </w:t>
      </w:r>
      <w:r w:rsidR="000E1D88" w:rsidRPr="000E1D88">
        <w:rPr>
          <w:lang w:val="en-GB"/>
        </w:rPr>
        <w:t xml:space="preserve">Meeting with poet, translator, literary critic and publisher </w:t>
      </w:r>
      <w:r w:rsidR="000E1D88" w:rsidRPr="001A753A">
        <w:rPr>
          <w:b/>
          <w:lang w:val="en-GB"/>
        </w:rPr>
        <w:t xml:space="preserve">Maxim </w:t>
      </w:r>
      <w:proofErr w:type="spellStart"/>
      <w:r w:rsidR="000E1D88" w:rsidRPr="001A753A">
        <w:rPr>
          <w:b/>
          <w:lang w:val="en-GB"/>
        </w:rPr>
        <w:t>Amelin</w:t>
      </w:r>
      <w:proofErr w:type="spellEnd"/>
      <w:r w:rsidR="000E1D88" w:rsidRPr="000E1D88">
        <w:rPr>
          <w:lang w:val="en-GB"/>
        </w:rPr>
        <w:t>.</w:t>
      </w:r>
      <w:proofErr w:type="gramEnd"/>
      <w:r w:rsidR="000E1D88" w:rsidRPr="000E1D88">
        <w:rPr>
          <w:lang w:val="en-GB"/>
        </w:rPr>
        <w:t xml:space="preserve"> </w:t>
      </w:r>
      <w:proofErr w:type="gramStart"/>
      <w:r w:rsidR="000E1D88" w:rsidRPr="000E1D88">
        <w:rPr>
          <w:lang w:val="en-GB"/>
        </w:rPr>
        <w:t>Presentation</w:t>
      </w:r>
      <w:r w:rsidR="000E1D88" w:rsidRPr="001A753A">
        <w:rPr>
          <w:lang w:val="en-GB"/>
        </w:rPr>
        <w:t xml:space="preserve"> </w:t>
      </w:r>
      <w:r w:rsidR="000E1D88" w:rsidRPr="000E1D88">
        <w:rPr>
          <w:lang w:val="en-GB"/>
        </w:rPr>
        <w:t>of</w:t>
      </w:r>
      <w:r w:rsidR="000E1D88" w:rsidRPr="001A753A">
        <w:rPr>
          <w:lang w:val="en-GB"/>
        </w:rPr>
        <w:t xml:space="preserve"> </w:t>
      </w:r>
      <w:r w:rsidR="000E1D88" w:rsidRPr="000E1D88">
        <w:rPr>
          <w:lang w:val="en-GB"/>
        </w:rPr>
        <w:t>the</w:t>
      </w:r>
      <w:r w:rsidR="000E1D88" w:rsidRPr="001A753A">
        <w:rPr>
          <w:lang w:val="en-GB"/>
        </w:rPr>
        <w:t xml:space="preserve"> </w:t>
      </w:r>
      <w:r w:rsidR="000E1D88" w:rsidRPr="000E1D88">
        <w:rPr>
          <w:lang w:val="en-GB"/>
        </w:rPr>
        <w:t>book</w:t>
      </w:r>
      <w:r w:rsidR="000E1D88" w:rsidRPr="001A753A">
        <w:rPr>
          <w:lang w:val="en-GB"/>
        </w:rPr>
        <w:t xml:space="preserve"> "</w:t>
      </w:r>
      <w:proofErr w:type="spellStart"/>
      <w:r w:rsidR="000E1D88" w:rsidRPr="000E1D88">
        <w:rPr>
          <w:lang w:val="en-GB"/>
        </w:rPr>
        <w:t>Gorgona</w:t>
      </w:r>
      <w:r w:rsidR="000E1D88" w:rsidRPr="001A753A">
        <w:rPr>
          <w:lang w:val="en-GB"/>
        </w:rPr>
        <w:t>'</w:t>
      </w:r>
      <w:r w:rsidR="000E1D88" w:rsidRPr="000E1D88">
        <w:rPr>
          <w:lang w:val="en-GB"/>
        </w:rPr>
        <w:t>s</w:t>
      </w:r>
      <w:proofErr w:type="spellEnd"/>
      <w:r w:rsidR="000E1D88" w:rsidRPr="001A753A">
        <w:rPr>
          <w:lang w:val="en-GB"/>
        </w:rPr>
        <w:t xml:space="preserve"> </w:t>
      </w:r>
      <w:r w:rsidR="000E1D88" w:rsidRPr="000E1D88">
        <w:rPr>
          <w:lang w:val="en-GB"/>
        </w:rPr>
        <w:t>horse</w:t>
      </w:r>
      <w:r w:rsidR="000E1D88" w:rsidRPr="001A753A">
        <w:rPr>
          <w:lang w:val="en-GB"/>
        </w:rPr>
        <w:t xml:space="preserve">" </w:t>
      </w:r>
      <w:r w:rsidR="000E1D88" w:rsidRPr="000E1D88">
        <w:rPr>
          <w:lang w:val="en-GB"/>
        </w:rPr>
        <w:t>in</w:t>
      </w:r>
      <w:r w:rsidR="000E1D88" w:rsidRPr="001A753A">
        <w:rPr>
          <w:lang w:val="en-GB"/>
        </w:rPr>
        <w:t xml:space="preserve"> </w:t>
      </w:r>
      <w:r w:rsidR="000E1D88" w:rsidRPr="000E1D88">
        <w:rPr>
          <w:lang w:val="en-GB"/>
        </w:rPr>
        <w:t>Croatian</w:t>
      </w:r>
      <w:r w:rsidR="000E1D88" w:rsidRPr="001A753A">
        <w:rPr>
          <w:lang w:val="en-GB"/>
        </w:rPr>
        <w:t>.</w:t>
      </w:r>
      <w:proofErr w:type="gramEnd"/>
    </w:p>
    <w:p w:rsidR="00212189" w:rsidRDefault="00EE1EC2" w:rsidP="00212189">
      <w:pPr>
        <w:rPr>
          <w:lang w:val="en-GB"/>
        </w:rPr>
      </w:pPr>
      <w:proofErr w:type="gramStart"/>
      <w:r w:rsidRPr="00D028E8">
        <w:rPr>
          <w:lang w:val="en-GB"/>
        </w:rPr>
        <w:t>15.15-16.00</w:t>
      </w:r>
      <w:r w:rsidR="00212189" w:rsidRPr="00D028E8">
        <w:rPr>
          <w:lang w:val="en-GB"/>
        </w:rPr>
        <w:t xml:space="preserve"> - </w:t>
      </w:r>
      <w:r w:rsidR="000E1D88" w:rsidRPr="000E1D88">
        <w:rPr>
          <w:lang w:val="en-GB"/>
        </w:rPr>
        <w:t xml:space="preserve">Meeting with </w:t>
      </w:r>
      <w:r w:rsidR="000E1D88" w:rsidRPr="001A753A">
        <w:rPr>
          <w:b/>
          <w:lang w:val="en-GB"/>
        </w:rPr>
        <w:t xml:space="preserve">Maxim </w:t>
      </w:r>
      <w:proofErr w:type="spellStart"/>
      <w:r w:rsidR="000E1D88" w:rsidRPr="001A753A">
        <w:rPr>
          <w:b/>
          <w:lang w:val="en-GB"/>
        </w:rPr>
        <w:t>Osipov</w:t>
      </w:r>
      <w:proofErr w:type="spellEnd"/>
      <w:r w:rsidR="000E1D88" w:rsidRPr="000E1D88">
        <w:rPr>
          <w:lang w:val="en-GB"/>
        </w:rPr>
        <w:t>, an author of short-stories, plays, and essays.</w:t>
      </w:r>
      <w:proofErr w:type="gramEnd"/>
      <w:r w:rsidR="000E1D88" w:rsidRPr="000E1D88">
        <w:rPr>
          <w:lang w:val="en-GB"/>
        </w:rPr>
        <w:t xml:space="preserve"> Presentation of collection of his stories “Rock, Paper, Scissors” in Croatian.</w:t>
      </w:r>
    </w:p>
    <w:p w:rsidR="001A753A" w:rsidRDefault="00525ACB" w:rsidP="00212189">
      <w:pPr>
        <w:rPr>
          <w:b/>
          <w:lang w:val="en-GB"/>
        </w:rPr>
      </w:pPr>
      <w:r>
        <w:rPr>
          <w:b/>
          <w:lang w:val="en-GB"/>
        </w:rPr>
        <w:t>16 November</w:t>
      </w:r>
      <w:r w:rsidR="001A753A">
        <w:rPr>
          <w:b/>
          <w:lang w:val="en-GB"/>
        </w:rPr>
        <w:t>, Friday</w:t>
      </w:r>
    </w:p>
    <w:p w:rsidR="00525ACB" w:rsidRPr="00525ACB" w:rsidRDefault="00525ACB" w:rsidP="00212189">
      <w:pPr>
        <w:rPr>
          <w:b/>
          <w:lang w:val="en-GB"/>
        </w:rPr>
      </w:pPr>
      <w:r>
        <w:rPr>
          <w:b/>
          <w:lang w:val="en-GB"/>
        </w:rPr>
        <w:t xml:space="preserve"> </w:t>
      </w:r>
      <w:r w:rsidR="00212189" w:rsidRPr="00525ACB">
        <w:rPr>
          <w:lang w:val="en-GB"/>
        </w:rPr>
        <w:t xml:space="preserve"> </w:t>
      </w:r>
      <w:r w:rsidR="001A753A">
        <w:rPr>
          <w:lang w:val="en-GB"/>
        </w:rPr>
        <w:t>P</w:t>
      </w:r>
      <w:r w:rsidRPr="00525ACB">
        <w:rPr>
          <w:lang w:val="en-GB"/>
        </w:rPr>
        <w:t>rogram at the Russian stand</w:t>
      </w:r>
    </w:p>
    <w:p w:rsidR="00525ACB" w:rsidRDefault="00525ACB" w:rsidP="00212189">
      <w:pPr>
        <w:rPr>
          <w:b/>
          <w:lang w:val="en-GB"/>
        </w:rPr>
      </w:pPr>
      <w:r>
        <w:rPr>
          <w:b/>
          <w:lang w:val="en-GB"/>
        </w:rPr>
        <w:t>17</w:t>
      </w:r>
      <w:r w:rsidRPr="00525ACB">
        <w:rPr>
          <w:b/>
          <w:lang w:val="en-GB"/>
        </w:rPr>
        <w:t xml:space="preserve"> </w:t>
      </w:r>
      <w:r w:rsidR="001A753A">
        <w:rPr>
          <w:b/>
          <w:lang w:val="en-GB"/>
        </w:rPr>
        <w:t>November, Saturday</w:t>
      </w:r>
    </w:p>
    <w:p w:rsidR="003F1A5F" w:rsidRPr="003F1A5F" w:rsidRDefault="00525ACB" w:rsidP="003F1A5F">
      <w:pPr>
        <w:rPr>
          <w:lang w:val="en-GB"/>
        </w:rPr>
      </w:pPr>
      <w:r w:rsidRPr="00525ACB">
        <w:rPr>
          <w:lang w:val="en-GB"/>
        </w:rPr>
        <w:t>15.00-16.00</w:t>
      </w:r>
      <w:r>
        <w:rPr>
          <w:lang w:val="en-GB"/>
        </w:rPr>
        <w:t xml:space="preserve">- </w:t>
      </w:r>
      <w:r w:rsidR="003F1A5F" w:rsidRPr="003F1A5F">
        <w:rPr>
          <w:lang w:val="en-GB"/>
        </w:rPr>
        <w:t xml:space="preserve">International projects and </w:t>
      </w:r>
      <w:proofErr w:type="gramStart"/>
      <w:r w:rsidR="003F1A5F" w:rsidRPr="003F1A5F">
        <w:rPr>
          <w:lang w:val="en-GB"/>
        </w:rPr>
        <w:t>grant</w:t>
      </w:r>
      <w:proofErr w:type="gramEnd"/>
      <w:r w:rsidR="003F1A5F" w:rsidRPr="003F1A5F">
        <w:rPr>
          <w:lang w:val="en-GB"/>
        </w:rPr>
        <w:t xml:space="preserve"> programmes of the </w:t>
      </w:r>
      <w:r w:rsidR="003F1A5F" w:rsidRPr="001A753A">
        <w:rPr>
          <w:b/>
          <w:lang w:val="en-GB"/>
        </w:rPr>
        <w:t>Institute of translation</w:t>
      </w:r>
      <w:r w:rsidR="003F1A5F" w:rsidRPr="003F1A5F">
        <w:rPr>
          <w:lang w:val="en-GB"/>
        </w:rPr>
        <w:t xml:space="preserve"> and the </w:t>
      </w:r>
      <w:r w:rsidR="003F1A5F" w:rsidRPr="001A753A">
        <w:rPr>
          <w:b/>
          <w:lang w:val="en-GB"/>
        </w:rPr>
        <w:t>Centre of Slavic cultures</w:t>
      </w:r>
      <w:r w:rsidR="003F1A5F">
        <w:rPr>
          <w:lang w:val="en-GB"/>
        </w:rPr>
        <w:t xml:space="preserve"> (Russia).</w:t>
      </w:r>
    </w:p>
    <w:p w:rsidR="00525ACB" w:rsidRPr="00525ACB" w:rsidRDefault="003F1A5F" w:rsidP="003F1A5F">
      <w:pPr>
        <w:rPr>
          <w:lang w:val="en-GB"/>
        </w:rPr>
      </w:pPr>
      <w:r w:rsidRPr="003F1A5F">
        <w:rPr>
          <w:lang w:val="en-GB"/>
        </w:rPr>
        <w:t xml:space="preserve">Speaker: </w:t>
      </w:r>
      <w:proofErr w:type="spellStart"/>
      <w:r w:rsidRPr="003F1A5F">
        <w:rPr>
          <w:lang w:val="en-GB"/>
        </w:rPr>
        <w:t>Yulia</w:t>
      </w:r>
      <w:proofErr w:type="spellEnd"/>
      <w:r w:rsidRPr="003F1A5F">
        <w:rPr>
          <w:lang w:val="en-GB"/>
        </w:rPr>
        <w:t xml:space="preserve"> </w:t>
      </w:r>
      <w:proofErr w:type="spellStart"/>
      <w:r w:rsidRPr="003F1A5F">
        <w:rPr>
          <w:lang w:val="en-GB"/>
        </w:rPr>
        <w:t>Sozina</w:t>
      </w:r>
      <w:proofErr w:type="spellEnd"/>
    </w:p>
    <w:p w:rsidR="001A753A" w:rsidRDefault="00212189" w:rsidP="00212189">
      <w:pPr>
        <w:rPr>
          <w:b/>
          <w:lang w:val="en-GB"/>
        </w:rPr>
      </w:pPr>
      <w:r w:rsidRPr="00212189">
        <w:rPr>
          <w:b/>
          <w:lang w:val="en-GB"/>
        </w:rPr>
        <w:t xml:space="preserve"> 18 November</w:t>
      </w:r>
      <w:r w:rsidR="001A753A">
        <w:rPr>
          <w:b/>
          <w:lang w:val="en-GB"/>
        </w:rPr>
        <w:t>, Sunday</w:t>
      </w:r>
    </w:p>
    <w:p w:rsidR="00212189" w:rsidRPr="001A753A" w:rsidRDefault="001A753A" w:rsidP="00212189">
      <w:pPr>
        <w:rPr>
          <w:b/>
          <w:lang w:val="en-GB"/>
        </w:rPr>
      </w:pPr>
      <w:r>
        <w:rPr>
          <w:lang w:val="en-GB"/>
        </w:rPr>
        <w:t xml:space="preserve"> Program at the Russian stand</w:t>
      </w:r>
      <w:bookmarkStart w:id="0" w:name="_GoBack"/>
      <w:bookmarkEnd w:id="0"/>
    </w:p>
    <w:sectPr w:rsidR="00212189" w:rsidRPr="001A7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5D"/>
    <w:rsid w:val="000E1D88"/>
    <w:rsid w:val="001A753A"/>
    <w:rsid w:val="00212189"/>
    <w:rsid w:val="003F1A5F"/>
    <w:rsid w:val="00433E5D"/>
    <w:rsid w:val="00525ACB"/>
    <w:rsid w:val="00931BB7"/>
    <w:rsid w:val="00A46E0C"/>
    <w:rsid w:val="00D028E8"/>
    <w:rsid w:val="00EE1EC2"/>
    <w:rsid w:val="00F1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1D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1D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2018-10-26T12:41:00Z</dcterms:created>
  <dcterms:modified xsi:type="dcterms:W3CDTF">2018-10-26T13:36:00Z</dcterms:modified>
</cp:coreProperties>
</file>